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B2D" w:rsidRDefault="001A6354" w:rsidP="001417EF">
      <w:pPr>
        <w:rPr>
          <w:sz w:val="20"/>
          <w:szCs w:val="20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0</wp:posOffset>
                </wp:positionV>
                <wp:extent cx="1600200" cy="457200"/>
                <wp:effectExtent l="13970" t="13970" r="5080" b="508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B2D" w:rsidRDefault="00BA3B2D" w:rsidP="00BA3B2D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C40D85">
                              <w:rPr>
                                <w:sz w:val="22"/>
                              </w:rPr>
                              <w:t xml:space="preserve">Anexa nr. </w:t>
                            </w:r>
                            <w:r w:rsidR="00C40D85" w:rsidRPr="00C40D85">
                              <w:rPr>
                                <w:sz w:val="22"/>
                              </w:rPr>
                              <w:t>10</w:t>
                            </w:r>
                          </w:p>
                          <w:p w:rsidR="00BA3B2D" w:rsidRDefault="00BA3B2D" w:rsidP="00BA3B2D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Model 2016 ITL 064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66pt;margin-top:0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">
                <v:textbox>
                  <w:txbxContent>
                    <w:p w:rsidR="00BA3B2D" w:rsidRDefault="00BA3B2D" w:rsidP="00BA3B2D">
                      <w:pPr>
                        <w:jc w:val="center"/>
                        <w:rPr>
                          <w:sz w:val="22"/>
                        </w:rPr>
                      </w:pPr>
                      <w:r w:rsidRPr="00C40D85">
                        <w:rPr>
                          <w:sz w:val="22"/>
                        </w:rPr>
                        <w:t xml:space="preserve">Anexa nr. </w:t>
                      </w:r>
                      <w:r w:rsidR="00C40D85" w:rsidRPr="00C40D85">
                        <w:rPr>
                          <w:sz w:val="22"/>
                        </w:rPr>
                        <w:t>10</w:t>
                      </w:r>
                    </w:p>
                    <w:p w:rsidR="00BA3B2D" w:rsidRDefault="00BA3B2D" w:rsidP="00BA3B2D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Model 2016 ITL 064</w:t>
                      </w:r>
                    </w:p>
                  </w:txbxContent>
                </v:textbox>
              </v:shape>
            </w:pict>
          </mc:Fallback>
        </mc:AlternateContent>
      </w:r>
      <w:r w:rsidR="00BA3B2D">
        <w:rPr>
          <w:sz w:val="20"/>
          <w:szCs w:val="20"/>
        </w:rPr>
        <w:t xml:space="preserve">        </w:t>
      </w:r>
      <w:r w:rsidR="00BA3B2D">
        <w:rPr>
          <w:sz w:val="20"/>
          <w:szCs w:val="20"/>
        </w:rPr>
        <w:tab/>
      </w:r>
      <w:r w:rsidR="00BA3B2D">
        <w:rPr>
          <w:sz w:val="20"/>
          <w:szCs w:val="20"/>
        </w:rPr>
        <w:tab/>
      </w:r>
      <w:r w:rsidR="00BA3B2D">
        <w:rPr>
          <w:sz w:val="20"/>
          <w:szCs w:val="20"/>
        </w:rPr>
        <w:tab/>
      </w:r>
    </w:p>
    <w:p w:rsidR="001417EF" w:rsidRDefault="001417EF" w:rsidP="001417EF">
      <w:pPr>
        <w:rPr>
          <w:b/>
          <w:sz w:val="20"/>
          <w:szCs w:val="20"/>
        </w:rPr>
      </w:pPr>
    </w:p>
    <w:p w:rsidR="001417EF" w:rsidRDefault="001417EF" w:rsidP="001417EF">
      <w:pPr>
        <w:rPr>
          <w:b/>
          <w:sz w:val="20"/>
          <w:szCs w:val="20"/>
        </w:rPr>
      </w:pPr>
    </w:p>
    <w:p w:rsidR="001417EF" w:rsidRDefault="001417EF" w:rsidP="001417EF">
      <w:pPr>
        <w:rPr>
          <w:b/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2"/>
        <w:gridCol w:w="7763"/>
      </w:tblGrid>
      <w:tr w:rsidR="001417EF" w:rsidRPr="00582560" w:rsidTr="00497F34">
        <w:trPr>
          <w:trHeight w:val="1089"/>
        </w:trPr>
        <w:tc>
          <w:tcPr>
            <w:tcW w:w="2302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1417EF" w:rsidRDefault="001417EF" w:rsidP="00497F34">
            <w:pPr>
              <w:tabs>
                <w:tab w:val="center" w:pos="4536"/>
                <w:tab w:val="right" w:pos="9072"/>
              </w:tabs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320675</wp:posOffset>
                  </wp:positionH>
                  <wp:positionV relativeFrom="paragraph">
                    <wp:posOffset>-1270</wp:posOffset>
                  </wp:positionV>
                  <wp:extent cx="518160" cy="691515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63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1417EF" w:rsidRDefault="001417EF" w:rsidP="00497F34">
            <w:pPr>
              <w:tabs>
                <w:tab w:val="center" w:pos="4536"/>
                <w:tab w:val="right" w:pos="9072"/>
              </w:tabs>
              <w:spacing w:line="228" w:lineRule="auto"/>
              <w:ind w:right="-108"/>
              <w:jc w:val="center"/>
              <w:rPr>
                <w:sz w:val="20"/>
                <w:szCs w:val="20"/>
              </w:rPr>
            </w:pPr>
          </w:p>
          <w:p w:rsidR="001417EF" w:rsidRDefault="001417EF" w:rsidP="00497F34">
            <w:pPr>
              <w:tabs>
                <w:tab w:val="center" w:pos="4536"/>
                <w:tab w:val="right" w:pos="9072"/>
              </w:tabs>
              <w:spacing w:line="228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PRIMĂRIA HĂRMAN – JUDEŢUL BRAŞOV</w:t>
            </w:r>
          </w:p>
          <w:p w:rsidR="001417EF" w:rsidRDefault="001417EF" w:rsidP="00497F34">
            <w:pPr>
              <w:tabs>
                <w:tab w:val="center" w:pos="4536"/>
                <w:tab w:val="right" w:pos="9072"/>
              </w:tabs>
              <w:spacing w:line="228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Pieţii nr. 1, cod. 507085</w:t>
            </w: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142874</wp:posOffset>
                      </wp:positionV>
                      <wp:extent cx="4910455" cy="0"/>
                      <wp:effectExtent l="0" t="0" r="23495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1045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99CC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54FB47" id="Straight Connector 4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3.15pt,11.25pt" to="383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" strokecolor="#9c0" strokeweight="1pt"/>
                  </w:pict>
                </mc:Fallback>
              </mc:AlternateContent>
            </w:r>
            <w:r>
              <w:rPr>
                <w:sz w:val="20"/>
                <w:szCs w:val="20"/>
              </w:rPr>
              <w:t>, Tel: 0268367523, 0268367221, Fax:0268367144</w:t>
            </w:r>
          </w:p>
          <w:p w:rsidR="001417EF" w:rsidRDefault="001417EF" w:rsidP="00497F34">
            <w:pPr>
              <w:tabs>
                <w:tab w:val="center" w:pos="3773"/>
                <w:tab w:val="center" w:pos="4536"/>
                <w:tab w:val="left" w:pos="6186"/>
                <w:tab w:val="right" w:pos="7547"/>
                <w:tab w:val="right" w:pos="9072"/>
              </w:tabs>
              <w:spacing w:line="228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Web: </w:t>
            </w:r>
            <w:hyperlink r:id="rId8" w:history="1">
              <w:r>
                <w:rPr>
                  <w:rStyle w:val="Hyperlink"/>
                  <w:i/>
                  <w:sz w:val="20"/>
                  <w:szCs w:val="20"/>
                </w:rPr>
                <w:t>www.primariaharman.ro</w:t>
              </w:r>
            </w:hyperlink>
            <w:r>
              <w:rPr>
                <w:i/>
                <w:sz w:val="20"/>
                <w:szCs w:val="20"/>
              </w:rPr>
              <w:t xml:space="preserve">      </w:t>
            </w:r>
          </w:p>
          <w:p w:rsidR="001417EF" w:rsidRDefault="001417EF" w:rsidP="00497F34">
            <w:pPr>
              <w:tabs>
                <w:tab w:val="center" w:pos="3773"/>
                <w:tab w:val="center" w:pos="4536"/>
                <w:tab w:val="left" w:pos="6186"/>
                <w:tab w:val="right" w:pos="7547"/>
                <w:tab w:val="right" w:pos="9072"/>
              </w:tabs>
              <w:spacing w:line="228" w:lineRule="auto"/>
              <w:jc w:val="center"/>
            </w:pPr>
            <w:r>
              <w:rPr>
                <w:sz w:val="20"/>
                <w:szCs w:val="20"/>
              </w:rPr>
              <w:t xml:space="preserve">E-mail : </w:t>
            </w:r>
            <w:r>
              <w:rPr>
                <w:i/>
                <w:sz w:val="20"/>
                <w:szCs w:val="20"/>
              </w:rPr>
              <w:t>urbanism@primariaharman.ro</w:t>
            </w:r>
          </w:p>
        </w:tc>
      </w:tr>
    </w:tbl>
    <w:p w:rsidR="001417EF" w:rsidRDefault="001417EF" w:rsidP="001417EF">
      <w:pPr>
        <w:tabs>
          <w:tab w:val="center" w:pos="3663"/>
          <w:tab w:val="center" w:pos="5760"/>
        </w:tabs>
        <w:rPr>
          <w:b/>
          <w:sz w:val="18"/>
          <w:szCs w:val="18"/>
        </w:rPr>
      </w:pPr>
    </w:p>
    <w:p w:rsidR="00BA3B2D" w:rsidRDefault="00BA3B2D" w:rsidP="00BA3B2D">
      <w:pPr>
        <w:rPr>
          <w:sz w:val="20"/>
          <w:szCs w:val="20"/>
        </w:rPr>
      </w:pPr>
      <w:r>
        <w:rPr>
          <w:spacing w:val="-10"/>
          <w:sz w:val="20"/>
          <w:szCs w:val="20"/>
        </w:rPr>
        <w:t>Codul de identificare fiscal</w:t>
      </w:r>
      <w:r w:rsidR="00F06A24">
        <w:rPr>
          <w:spacing w:val="-10"/>
          <w:sz w:val="20"/>
          <w:szCs w:val="20"/>
        </w:rPr>
        <w:t>ă</w:t>
      </w:r>
      <w:r>
        <w:rPr>
          <w:sz w:val="20"/>
          <w:szCs w:val="20"/>
        </w:rPr>
        <w:t xml:space="preserve">: </w:t>
      </w:r>
      <w:r w:rsidR="00C13FCA">
        <w:rPr>
          <w:sz w:val="20"/>
          <w:szCs w:val="20"/>
        </w:rPr>
        <w:t>4833941</w:t>
      </w:r>
      <w:r w:rsidR="00C13FCA">
        <w:rPr>
          <w:sz w:val="20"/>
          <w:szCs w:val="20"/>
        </w:rPr>
        <w:tab/>
      </w:r>
      <w:r w:rsidR="00C13FCA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Nr. ........../…../20….</w:t>
      </w:r>
    </w:p>
    <w:p w:rsidR="00AC5DD1" w:rsidRDefault="00BA3B2D" w:rsidP="00BA3B2D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Adres</w:t>
      </w:r>
      <w:r w:rsidR="00F06A24">
        <w:rPr>
          <w:sz w:val="20"/>
          <w:szCs w:val="20"/>
        </w:rPr>
        <w:t>ă</w:t>
      </w:r>
      <w:r w:rsidR="00C13FCA">
        <w:rPr>
          <w:sz w:val="20"/>
          <w:szCs w:val="20"/>
        </w:rPr>
        <w:t>: str. Pieții nr.1</w:t>
      </w:r>
    </w:p>
    <w:p w:rsidR="00AC5DD1" w:rsidRDefault="00C13FCA" w:rsidP="00BA3B2D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Cont IBAN:RO48TREZ13121070250XXXXX</w:t>
      </w:r>
    </w:p>
    <w:p w:rsidR="00AC5DD1" w:rsidRDefault="00C13FCA" w:rsidP="00BA3B2D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Tel: 0268-367.221, 0268-367.523</w:t>
      </w:r>
    </w:p>
    <w:p w:rsidR="00AC5DD1" w:rsidRDefault="00C13FCA" w:rsidP="00BA3B2D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Fax: 0268-367.144</w:t>
      </w:r>
    </w:p>
    <w:p w:rsidR="00314CDF" w:rsidRPr="001417EF" w:rsidRDefault="00BA3B2D" w:rsidP="001417EF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e-mail</w:t>
      </w:r>
      <w:r w:rsidR="00C13FCA">
        <w:rPr>
          <w:sz w:val="20"/>
          <w:szCs w:val="20"/>
        </w:rPr>
        <w:t xml:space="preserve">: </w:t>
      </w:r>
      <w:r w:rsidR="00C13FCA" w:rsidRPr="00C13FCA">
        <w:rPr>
          <w:i/>
          <w:sz w:val="20"/>
          <w:szCs w:val="20"/>
          <w:u w:val="single"/>
        </w:rPr>
        <w:t>urbanism@primariaharman.ro</w:t>
      </w:r>
      <w:r>
        <w:rPr>
          <w:sz w:val="20"/>
          <w:szCs w:val="20"/>
        </w:rPr>
        <w:tab/>
      </w:r>
      <w:bookmarkStart w:id="0" w:name="_GoBack"/>
      <w:bookmarkEnd w:id="0"/>
    </w:p>
    <w:p w:rsidR="00314CDF" w:rsidRPr="001417EF" w:rsidRDefault="00314CDF" w:rsidP="00FD5124">
      <w:pPr>
        <w:jc w:val="center"/>
        <w:rPr>
          <w:b/>
          <w:sz w:val="20"/>
          <w:szCs w:val="20"/>
        </w:rPr>
      </w:pPr>
      <w:r w:rsidRPr="001417EF">
        <w:rPr>
          <w:b/>
          <w:sz w:val="20"/>
          <w:szCs w:val="20"/>
        </w:rPr>
        <w:t>DECLARA</w:t>
      </w:r>
      <w:r w:rsidR="00F06A24" w:rsidRPr="001417EF">
        <w:rPr>
          <w:b/>
          <w:sz w:val="20"/>
          <w:szCs w:val="20"/>
        </w:rPr>
        <w:t>Ț</w:t>
      </w:r>
      <w:r w:rsidRPr="001417EF">
        <w:rPr>
          <w:b/>
          <w:sz w:val="20"/>
          <w:szCs w:val="20"/>
        </w:rPr>
        <w:t>IA</w:t>
      </w:r>
      <w:r w:rsidRPr="001417EF">
        <w:rPr>
          <w:b/>
          <w:sz w:val="20"/>
          <w:szCs w:val="20"/>
        </w:rPr>
        <w:br/>
        <w:t>privind valoarea real</w:t>
      </w:r>
      <w:r w:rsidR="00F06A24" w:rsidRPr="001417EF">
        <w:rPr>
          <w:b/>
          <w:sz w:val="20"/>
          <w:szCs w:val="20"/>
        </w:rPr>
        <w:t>ă</w:t>
      </w:r>
      <w:r w:rsidRPr="001417EF">
        <w:rPr>
          <w:b/>
          <w:sz w:val="20"/>
          <w:szCs w:val="20"/>
        </w:rPr>
        <w:t xml:space="preserve"> a lucr</w:t>
      </w:r>
      <w:r w:rsidR="00F06A24" w:rsidRPr="001417EF">
        <w:rPr>
          <w:b/>
          <w:sz w:val="20"/>
          <w:szCs w:val="20"/>
        </w:rPr>
        <w:t>ă</w:t>
      </w:r>
      <w:r w:rsidRPr="001417EF">
        <w:rPr>
          <w:b/>
          <w:sz w:val="20"/>
          <w:szCs w:val="20"/>
        </w:rPr>
        <w:t xml:space="preserve">rilor executate </w:t>
      </w:r>
      <w:r w:rsidR="00F06A24" w:rsidRPr="001417EF">
        <w:rPr>
          <w:b/>
          <w:sz w:val="20"/>
          <w:szCs w:val="20"/>
        </w:rPr>
        <w:t>î</w:t>
      </w:r>
      <w:r w:rsidRPr="001417EF">
        <w:rPr>
          <w:b/>
          <w:sz w:val="20"/>
          <w:szCs w:val="20"/>
        </w:rPr>
        <w:t>n baza autoriza</w:t>
      </w:r>
      <w:r w:rsidR="00F06A24" w:rsidRPr="001417EF">
        <w:rPr>
          <w:b/>
          <w:sz w:val="20"/>
          <w:szCs w:val="20"/>
        </w:rPr>
        <w:t>ț</w:t>
      </w:r>
      <w:r w:rsidRPr="001417EF">
        <w:rPr>
          <w:b/>
          <w:sz w:val="20"/>
          <w:szCs w:val="20"/>
        </w:rPr>
        <w:t xml:space="preserve">iei de construire </w:t>
      </w:r>
    </w:p>
    <w:p w:rsidR="001256B8" w:rsidRDefault="001256B8" w:rsidP="00770F25">
      <w:pPr>
        <w:pStyle w:val="BodyText"/>
      </w:pPr>
    </w:p>
    <w:p w:rsidR="00314CDF" w:rsidRPr="00770F25" w:rsidRDefault="00314CDF">
      <w:pPr>
        <w:rPr>
          <w:sz w:val="4"/>
          <w:szCs w:val="4"/>
          <w:lang w:eastAsia="en-US"/>
        </w:rPr>
      </w:pPr>
    </w:p>
    <w:p w:rsidR="00314CDF" w:rsidRPr="004E6494" w:rsidRDefault="00314CDF" w:rsidP="00E62702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4E6494">
        <w:rPr>
          <w:sz w:val="20"/>
          <w:szCs w:val="20"/>
        </w:rPr>
        <w:t>Subsemnat</w:t>
      </w:r>
      <w:r w:rsidR="00C13FCA">
        <w:rPr>
          <w:sz w:val="20"/>
          <w:szCs w:val="20"/>
        </w:rPr>
        <w:t>ul____________________________</w:t>
      </w:r>
      <w:r w:rsidRPr="004E6494">
        <w:rPr>
          <w:sz w:val="20"/>
          <w:szCs w:val="20"/>
        </w:rPr>
        <w:t xml:space="preserve">reprezentant al beneficiarului </w:t>
      </w:r>
      <w:r w:rsidR="00E82D3C" w:rsidRPr="00E82D3C">
        <w:rPr>
          <w:sz w:val="20"/>
          <w:szCs w:val="20"/>
          <w:lang w:eastAsia="en-US"/>
        </w:rPr>
        <w:t xml:space="preserve">cu domiciliul fiscal </w:t>
      </w:r>
      <w:r w:rsidR="00F06A24">
        <w:rPr>
          <w:sz w:val="20"/>
          <w:szCs w:val="20"/>
          <w:lang w:eastAsia="en-US"/>
        </w:rPr>
        <w:t>î</w:t>
      </w:r>
      <w:r w:rsidR="00E82D3C" w:rsidRPr="00E82D3C">
        <w:rPr>
          <w:sz w:val="20"/>
          <w:szCs w:val="20"/>
          <w:lang w:eastAsia="en-US"/>
        </w:rPr>
        <w:t xml:space="preserve">n </w:t>
      </w:r>
      <w:r w:rsidR="00E82D3C" w:rsidRPr="00E82D3C">
        <w:rPr>
          <w:sz w:val="20"/>
          <w:szCs w:val="20"/>
        </w:rPr>
        <w:t>ROM</w:t>
      </w:r>
      <w:r w:rsidR="00F06A24">
        <w:rPr>
          <w:sz w:val="20"/>
          <w:szCs w:val="20"/>
        </w:rPr>
        <w:t>Â</w:t>
      </w:r>
      <w:r w:rsidR="00E82D3C" w:rsidRPr="00E82D3C">
        <w:rPr>
          <w:sz w:val="20"/>
          <w:szCs w:val="20"/>
        </w:rPr>
        <w:t>NIA/.......................</w:t>
      </w:r>
      <w:r w:rsidR="00E27AD2">
        <w:rPr>
          <w:sz w:val="20"/>
          <w:szCs w:val="20"/>
        </w:rPr>
        <w:t>........</w:t>
      </w:r>
      <w:r w:rsidR="00E82D3C" w:rsidRPr="00E82D3C">
        <w:rPr>
          <w:sz w:val="20"/>
          <w:szCs w:val="20"/>
        </w:rPr>
        <w:t>.............., jude</w:t>
      </w:r>
      <w:r w:rsidR="00F06A24">
        <w:rPr>
          <w:sz w:val="20"/>
          <w:szCs w:val="20"/>
        </w:rPr>
        <w:t>ț</w:t>
      </w:r>
      <w:r w:rsidR="00E82D3C" w:rsidRPr="00E82D3C">
        <w:rPr>
          <w:sz w:val="20"/>
          <w:szCs w:val="20"/>
        </w:rPr>
        <w:t>ul ..............</w:t>
      </w:r>
      <w:r w:rsidR="00E62702">
        <w:rPr>
          <w:sz w:val="20"/>
          <w:szCs w:val="20"/>
        </w:rPr>
        <w:t>.........</w:t>
      </w:r>
      <w:r w:rsidR="00E82D3C" w:rsidRPr="00E82D3C">
        <w:rPr>
          <w:sz w:val="20"/>
          <w:szCs w:val="20"/>
        </w:rPr>
        <w:t>..............................., codul po</w:t>
      </w:r>
      <w:r w:rsidR="00F06A24">
        <w:rPr>
          <w:sz w:val="20"/>
          <w:szCs w:val="20"/>
        </w:rPr>
        <w:t>ș</w:t>
      </w:r>
      <w:r w:rsidR="00E82D3C" w:rsidRPr="00E82D3C">
        <w:rPr>
          <w:sz w:val="20"/>
          <w:szCs w:val="20"/>
        </w:rPr>
        <w:t>tal ..................., municipiul/ora</w:t>
      </w:r>
      <w:r w:rsidR="00F06A24">
        <w:rPr>
          <w:sz w:val="20"/>
          <w:szCs w:val="20"/>
        </w:rPr>
        <w:t>ș</w:t>
      </w:r>
      <w:r w:rsidR="00E82D3C" w:rsidRPr="00E82D3C">
        <w:rPr>
          <w:sz w:val="20"/>
          <w:szCs w:val="20"/>
        </w:rPr>
        <w:t>ul/comuna ............................................. satul/sectorul ............, str. ................................................................................, nr. ........, bl. .........., sc. ......., et. ......, ap ........, identificat prin B.I./C.I./C.I.P./Pa</w:t>
      </w:r>
      <w:r w:rsidR="00F06A24">
        <w:rPr>
          <w:sz w:val="20"/>
          <w:szCs w:val="20"/>
        </w:rPr>
        <w:t>ș</w:t>
      </w:r>
      <w:r w:rsidR="00E82D3C" w:rsidRPr="00E82D3C">
        <w:rPr>
          <w:sz w:val="20"/>
          <w:szCs w:val="20"/>
        </w:rPr>
        <w:t>aport seria ...... nr. .............., C.I.F.</w:t>
      </w:r>
      <w:r w:rsidR="00BA3B2D">
        <w:rPr>
          <w:rStyle w:val="FootnoteReference"/>
          <w:sz w:val="20"/>
          <w:szCs w:val="20"/>
        </w:rPr>
        <w:footnoteReference w:id="1"/>
      </w:r>
      <w:r w:rsidR="00E82D3C" w:rsidRPr="00E82D3C">
        <w:rPr>
          <w:sz w:val="20"/>
          <w:szCs w:val="20"/>
        </w:rPr>
        <w:t>..............</w:t>
      </w:r>
      <w:r w:rsidR="00E62702">
        <w:rPr>
          <w:sz w:val="20"/>
          <w:szCs w:val="20"/>
        </w:rPr>
        <w:t>.............................</w:t>
      </w:r>
      <w:r w:rsidR="00E82D3C" w:rsidRPr="00E82D3C">
        <w:rPr>
          <w:sz w:val="20"/>
          <w:szCs w:val="20"/>
        </w:rPr>
        <w:t>......................</w:t>
      </w:r>
      <w:r w:rsidR="00E62702">
        <w:rPr>
          <w:sz w:val="20"/>
          <w:szCs w:val="20"/>
        </w:rPr>
        <w:t>, tel.</w:t>
      </w:r>
      <w:r w:rsidR="00E82D3C" w:rsidRPr="00E82D3C">
        <w:rPr>
          <w:sz w:val="20"/>
          <w:szCs w:val="20"/>
        </w:rPr>
        <w:t>/fax</w:t>
      </w:r>
      <w:r w:rsidR="00E62702">
        <w:rPr>
          <w:sz w:val="20"/>
          <w:szCs w:val="20"/>
        </w:rPr>
        <w:t xml:space="preserve"> </w:t>
      </w:r>
      <w:r w:rsidR="00E82D3C" w:rsidRPr="00E82D3C">
        <w:rPr>
          <w:sz w:val="20"/>
          <w:szCs w:val="20"/>
        </w:rPr>
        <w:t>......................................... , e-mail ……………………………………</w:t>
      </w:r>
      <w:r w:rsidR="00E62702">
        <w:rPr>
          <w:sz w:val="20"/>
          <w:szCs w:val="20"/>
        </w:rPr>
        <w:t xml:space="preserve">, </w:t>
      </w:r>
      <w:r w:rsidR="00F06A24">
        <w:rPr>
          <w:sz w:val="20"/>
          <w:szCs w:val="20"/>
        </w:rPr>
        <w:t>î</w:t>
      </w:r>
      <w:r w:rsidRPr="004E6494">
        <w:rPr>
          <w:sz w:val="20"/>
          <w:szCs w:val="20"/>
        </w:rPr>
        <w:t>n calitate de beneficiar al autoriza</w:t>
      </w:r>
      <w:r w:rsidR="00F06A24">
        <w:rPr>
          <w:sz w:val="20"/>
          <w:szCs w:val="20"/>
        </w:rPr>
        <w:t>ț</w:t>
      </w:r>
      <w:r w:rsidRPr="004E6494">
        <w:rPr>
          <w:sz w:val="20"/>
          <w:szCs w:val="20"/>
        </w:rPr>
        <w:t xml:space="preserve">iei de construire </w:t>
      </w:r>
      <w:r w:rsidR="00FD5124">
        <w:rPr>
          <w:sz w:val="20"/>
          <w:szCs w:val="20"/>
        </w:rPr>
        <w:t>..................../.......................</w:t>
      </w:r>
      <w:r w:rsidRPr="004E6494">
        <w:rPr>
          <w:sz w:val="20"/>
          <w:szCs w:val="20"/>
        </w:rPr>
        <w:t>, emis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de c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tre primarul </w:t>
      </w:r>
      <w:r w:rsidR="001A6354">
        <w:rPr>
          <w:sz w:val="20"/>
          <w:szCs w:val="20"/>
        </w:rPr>
        <w:t>C</w:t>
      </w:r>
      <w:r w:rsidRPr="004E6494">
        <w:rPr>
          <w:sz w:val="20"/>
          <w:szCs w:val="20"/>
        </w:rPr>
        <w:t>omunei</w:t>
      </w:r>
      <w:r w:rsidR="001A6354">
        <w:rPr>
          <w:sz w:val="20"/>
          <w:szCs w:val="20"/>
        </w:rPr>
        <w:t xml:space="preserve"> Hărman</w:t>
      </w:r>
      <w:r w:rsidRPr="004E6494">
        <w:rPr>
          <w:sz w:val="20"/>
          <w:szCs w:val="20"/>
        </w:rPr>
        <w:t>, av</w:t>
      </w:r>
      <w:r w:rsidR="00F06A24">
        <w:rPr>
          <w:sz w:val="20"/>
          <w:szCs w:val="20"/>
        </w:rPr>
        <w:t>â</w:t>
      </w:r>
      <w:r w:rsidRPr="004E6494">
        <w:rPr>
          <w:sz w:val="20"/>
          <w:szCs w:val="20"/>
        </w:rPr>
        <w:t>nd stabilit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obliga</w:t>
      </w:r>
      <w:r w:rsidR="00F06A24">
        <w:rPr>
          <w:sz w:val="20"/>
          <w:szCs w:val="20"/>
        </w:rPr>
        <w:t>ț</w:t>
      </w:r>
      <w:r w:rsidRPr="004E6494">
        <w:rPr>
          <w:sz w:val="20"/>
          <w:szCs w:val="20"/>
        </w:rPr>
        <w:t>ia de a executa integral lucr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>rile autorizate, inclusiv instala</w:t>
      </w:r>
      <w:r w:rsidR="00F06A24">
        <w:rPr>
          <w:sz w:val="20"/>
          <w:szCs w:val="20"/>
        </w:rPr>
        <w:t>ț</w:t>
      </w:r>
      <w:r w:rsidRPr="004E6494">
        <w:rPr>
          <w:sz w:val="20"/>
          <w:szCs w:val="20"/>
        </w:rPr>
        <w:t>iile aferente acestora p</w:t>
      </w:r>
      <w:r w:rsidR="00F06A24">
        <w:rPr>
          <w:sz w:val="20"/>
          <w:szCs w:val="20"/>
        </w:rPr>
        <w:t>â</w:t>
      </w:r>
      <w:r w:rsidRPr="004E6494">
        <w:rPr>
          <w:sz w:val="20"/>
          <w:szCs w:val="20"/>
        </w:rPr>
        <w:t>n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la data de </w:t>
      </w:r>
      <w:r w:rsidR="00E62702">
        <w:rPr>
          <w:sz w:val="20"/>
          <w:szCs w:val="20"/>
        </w:rPr>
        <w:t>..................../......................</w:t>
      </w:r>
      <w:r w:rsidR="00FD5124">
        <w:rPr>
          <w:sz w:val="20"/>
          <w:szCs w:val="20"/>
        </w:rPr>
        <w:t>.</w:t>
      </w:r>
      <w:r w:rsidR="001256B8">
        <w:rPr>
          <w:sz w:val="20"/>
          <w:szCs w:val="20"/>
        </w:rPr>
        <w:t>,</w:t>
      </w:r>
      <w:r w:rsidR="00FD5124">
        <w:rPr>
          <w:sz w:val="20"/>
          <w:szCs w:val="20"/>
        </w:rPr>
        <w:t xml:space="preserve"> </w:t>
      </w:r>
      <w:r w:rsidRPr="004E6494">
        <w:rPr>
          <w:sz w:val="20"/>
          <w:szCs w:val="20"/>
        </w:rPr>
        <w:t xml:space="preserve"> declar c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valoarea real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a lucr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rilor este de: </w:t>
      </w:r>
      <w:r w:rsidR="007C7019" w:rsidRPr="004E6494">
        <w:rPr>
          <w:sz w:val="20"/>
          <w:szCs w:val="20"/>
        </w:rPr>
        <w:t>...................................</w:t>
      </w:r>
      <w:r w:rsidRPr="004E6494">
        <w:rPr>
          <w:sz w:val="20"/>
          <w:szCs w:val="20"/>
        </w:rPr>
        <w:t xml:space="preserve"> lei.   </w:t>
      </w:r>
    </w:p>
    <w:p w:rsidR="007C7019" w:rsidRPr="004E6494" w:rsidRDefault="001A6354" w:rsidP="004E649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Semnătura beneficiar: _______________________,</w:t>
      </w:r>
    </w:p>
    <w:p w:rsidR="001A6354" w:rsidRDefault="001A6354" w:rsidP="001256B8">
      <w:pPr>
        <w:ind w:firstLine="708"/>
        <w:rPr>
          <w:b/>
          <w:bCs/>
          <w:sz w:val="20"/>
          <w:szCs w:val="20"/>
        </w:rPr>
      </w:pPr>
    </w:p>
    <w:p w:rsidR="007C7019" w:rsidRPr="004E6494" w:rsidRDefault="00314CDF" w:rsidP="001256B8">
      <w:pPr>
        <w:ind w:firstLine="708"/>
        <w:rPr>
          <w:b/>
          <w:bCs/>
          <w:sz w:val="20"/>
          <w:szCs w:val="20"/>
        </w:rPr>
      </w:pPr>
      <w:r w:rsidRPr="004E6494">
        <w:rPr>
          <w:b/>
          <w:bCs/>
          <w:sz w:val="20"/>
          <w:szCs w:val="20"/>
        </w:rPr>
        <w:t>FI</w:t>
      </w:r>
      <w:r w:rsidR="00F06A24">
        <w:rPr>
          <w:b/>
          <w:bCs/>
          <w:sz w:val="20"/>
          <w:szCs w:val="20"/>
        </w:rPr>
        <w:t>Ș</w:t>
      </w:r>
      <w:r w:rsidRPr="004E6494">
        <w:rPr>
          <w:b/>
          <w:bCs/>
          <w:sz w:val="20"/>
          <w:szCs w:val="20"/>
        </w:rPr>
        <w:t>A DE CALCUL privind regularizarea taxei pentru eliberarea autoriza</w:t>
      </w:r>
      <w:r w:rsidR="00F06A24">
        <w:rPr>
          <w:b/>
          <w:bCs/>
          <w:sz w:val="20"/>
          <w:szCs w:val="20"/>
        </w:rPr>
        <w:t>ț</w:t>
      </w:r>
      <w:r w:rsidRPr="004E6494">
        <w:rPr>
          <w:b/>
          <w:bCs/>
          <w:sz w:val="20"/>
          <w:szCs w:val="20"/>
        </w:rPr>
        <w:t>iei de construire</w:t>
      </w:r>
    </w:p>
    <w:p w:rsidR="00314CDF" w:rsidRPr="004E6494" w:rsidRDefault="00314CDF" w:rsidP="004E6494">
      <w:pPr>
        <w:rPr>
          <w:b/>
          <w:bCs/>
          <w:sz w:val="20"/>
          <w:szCs w:val="20"/>
        </w:rPr>
      </w:pPr>
      <w:r w:rsidRPr="004E6494">
        <w:rPr>
          <w:b/>
          <w:bCs/>
          <w:sz w:val="20"/>
          <w:szCs w:val="20"/>
        </w:rPr>
        <w:t xml:space="preserve">                                                                               </w:t>
      </w:r>
    </w:p>
    <w:tbl>
      <w:tblPr>
        <w:tblpPr w:leftFromText="180" w:rightFromText="180" w:vertAnchor="text" w:tblpXSpec="center" w:tblpY="1"/>
        <w:tblOverlap w:val="never"/>
        <w:tblW w:w="10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907"/>
        <w:gridCol w:w="6237"/>
        <w:gridCol w:w="956"/>
        <w:gridCol w:w="1595"/>
      </w:tblGrid>
      <w:tr w:rsidR="001B704B" w:rsidRPr="004E6494" w:rsidTr="001B704B">
        <w:trPr>
          <w:trHeight w:val="350"/>
          <w:jc w:val="center"/>
        </w:trPr>
        <w:tc>
          <w:tcPr>
            <w:tcW w:w="540" w:type="dxa"/>
          </w:tcPr>
          <w:p w:rsidR="001B704B" w:rsidRPr="004E6494" w:rsidRDefault="001B704B" w:rsidP="001B70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</w:tcPr>
          <w:p w:rsidR="001B704B" w:rsidRPr="004E6494" w:rsidRDefault="001B704B" w:rsidP="001B704B">
            <w:pPr>
              <w:rPr>
                <w:b/>
                <w:bCs/>
                <w:sz w:val="20"/>
                <w:szCs w:val="20"/>
              </w:rPr>
            </w:pPr>
            <w:r w:rsidRPr="004E6494">
              <w:rPr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6237" w:type="dxa"/>
          </w:tcPr>
          <w:p w:rsidR="001B704B" w:rsidRPr="004E6494" w:rsidRDefault="001B704B" w:rsidP="001B704B">
            <w:pPr>
              <w:rPr>
                <w:b/>
                <w:bCs/>
                <w:sz w:val="20"/>
                <w:szCs w:val="20"/>
              </w:rPr>
            </w:pPr>
            <w:r w:rsidRPr="004E6494">
              <w:rPr>
                <w:b/>
                <w:bCs/>
                <w:sz w:val="20"/>
                <w:szCs w:val="20"/>
              </w:rPr>
              <w:t>Specifica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4E6494">
              <w:rPr>
                <w:b/>
                <w:bCs/>
                <w:sz w:val="20"/>
                <w:szCs w:val="20"/>
              </w:rPr>
              <w:t>ie</w:t>
            </w:r>
          </w:p>
        </w:tc>
        <w:tc>
          <w:tcPr>
            <w:tcW w:w="956" w:type="dxa"/>
          </w:tcPr>
          <w:p w:rsidR="001B704B" w:rsidRPr="004E6494" w:rsidRDefault="001B704B" w:rsidP="001B704B">
            <w:pPr>
              <w:rPr>
                <w:b/>
                <w:bCs/>
                <w:sz w:val="20"/>
                <w:szCs w:val="20"/>
              </w:rPr>
            </w:pPr>
            <w:r w:rsidRPr="004E6494">
              <w:rPr>
                <w:b/>
                <w:bCs/>
                <w:sz w:val="20"/>
                <w:szCs w:val="20"/>
              </w:rPr>
              <w:t>U.M.</w:t>
            </w:r>
          </w:p>
        </w:tc>
        <w:tc>
          <w:tcPr>
            <w:tcW w:w="1595" w:type="dxa"/>
          </w:tcPr>
          <w:p w:rsidR="001B704B" w:rsidRPr="004E6494" w:rsidRDefault="001B704B" w:rsidP="001B704B">
            <w:pPr>
              <w:rPr>
                <w:b/>
                <w:bCs/>
                <w:sz w:val="20"/>
                <w:szCs w:val="20"/>
              </w:rPr>
            </w:pPr>
            <w:r w:rsidRPr="004E6494">
              <w:rPr>
                <w:b/>
                <w:bCs/>
                <w:sz w:val="20"/>
                <w:szCs w:val="20"/>
              </w:rPr>
              <w:t>Valori</w:t>
            </w:r>
          </w:p>
        </w:tc>
      </w:tr>
      <w:tr w:rsidR="001B704B" w:rsidRPr="001B704B" w:rsidTr="001B704B">
        <w:trPr>
          <w:jc w:val="center"/>
        </w:trPr>
        <w:tc>
          <w:tcPr>
            <w:tcW w:w="540" w:type="dxa"/>
            <w:vMerge w:val="restart"/>
            <w:textDirection w:val="btLr"/>
          </w:tcPr>
          <w:p w:rsidR="001B704B" w:rsidRPr="001B704B" w:rsidRDefault="001B704B" w:rsidP="001B704B">
            <w:pPr>
              <w:ind w:left="113" w:right="113"/>
              <w:rPr>
                <w:b/>
                <w:sz w:val="20"/>
                <w:szCs w:val="20"/>
                <w:highlight w:val="lightGray"/>
              </w:rPr>
            </w:pPr>
            <w:r w:rsidRPr="001B704B">
              <w:rPr>
                <w:b/>
                <w:sz w:val="20"/>
                <w:szCs w:val="20"/>
                <w:highlight w:val="lightGray"/>
              </w:rPr>
              <w:t>Se completeaza de beneficiar</w:t>
            </w:r>
          </w:p>
        </w:tc>
        <w:tc>
          <w:tcPr>
            <w:tcW w:w="907" w:type="dxa"/>
            <w:vAlign w:val="center"/>
          </w:tcPr>
          <w:p w:rsidR="001B704B" w:rsidRPr="001B704B" w:rsidRDefault="001B704B" w:rsidP="001B704B">
            <w:pPr>
              <w:jc w:val="center"/>
              <w:rPr>
                <w:sz w:val="20"/>
                <w:szCs w:val="20"/>
                <w:highlight w:val="lightGray"/>
              </w:rPr>
            </w:pPr>
            <w:r w:rsidRPr="001B704B">
              <w:rPr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6237" w:type="dxa"/>
          </w:tcPr>
          <w:p w:rsidR="001B704B" w:rsidRPr="001B704B" w:rsidRDefault="001B704B" w:rsidP="001B704B">
            <w:pPr>
              <w:rPr>
                <w:color w:val="000000"/>
                <w:sz w:val="20"/>
                <w:szCs w:val="20"/>
                <w:highlight w:val="lightGray"/>
              </w:rPr>
            </w:pPr>
            <w:r w:rsidRPr="001B704B">
              <w:rPr>
                <w:color w:val="000000"/>
                <w:sz w:val="20"/>
                <w:szCs w:val="20"/>
                <w:highlight w:val="lightGray"/>
              </w:rPr>
              <w:t xml:space="preserve">Valoarea lucrărilor declarată de solicitant la emiterea autorizației de construire, înscrisă în aceasta </w:t>
            </w:r>
          </w:p>
          <w:p w:rsidR="001B704B" w:rsidRPr="001B704B" w:rsidRDefault="001B704B" w:rsidP="001B704B">
            <w:pPr>
              <w:rPr>
                <w:color w:val="000000"/>
                <w:sz w:val="20"/>
                <w:szCs w:val="20"/>
                <w:highlight w:val="lightGray"/>
              </w:rPr>
            </w:pPr>
            <w:r w:rsidRPr="001B704B">
              <w:rPr>
                <w:color w:val="000000"/>
                <w:sz w:val="20"/>
                <w:szCs w:val="20"/>
                <w:highlight w:val="lightGray"/>
              </w:rPr>
              <w:t xml:space="preserve">a. În cazul în care valoarea din rd. 7 este determinată în funcție de valoarea înscrisă la rd. 3 </w:t>
            </w:r>
          </w:p>
        </w:tc>
        <w:tc>
          <w:tcPr>
            <w:tcW w:w="956" w:type="dxa"/>
          </w:tcPr>
          <w:p w:rsidR="001B704B" w:rsidRPr="001B704B" w:rsidRDefault="001B704B" w:rsidP="001B704B">
            <w:pPr>
              <w:jc w:val="center"/>
              <w:rPr>
                <w:sz w:val="20"/>
                <w:szCs w:val="20"/>
                <w:highlight w:val="lightGray"/>
              </w:rPr>
            </w:pPr>
            <w:r w:rsidRPr="001B704B">
              <w:rPr>
                <w:sz w:val="20"/>
                <w:szCs w:val="20"/>
                <w:highlight w:val="lightGray"/>
              </w:rPr>
              <w:t>- lei –</w:t>
            </w:r>
          </w:p>
        </w:tc>
        <w:tc>
          <w:tcPr>
            <w:tcW w:w="1595" w:type="dxa"/>
          </w:tcPr>
          <w:p w:rsidR="001B704B" w:rsidRPr="001B704B" w:rsidRDefault="001B704B" w:rsidP="001B704B">
            <w:pPr>
              <w:rPr>
                <w:sz w:val="20"/>
                <w:szCs w:val="20"/>
                <w:highlight w:val="lightGray"/>
              </w:rPr>
            </w:pPr>
          </w:p>
        </w:tc>
      </w:tr>
      <w:tr w:rsidR="001B704B" w:rsidRPr="001B704B" w:rsidTr="001B704B">
        <w:trPr>
          <w:trHeight w:val="809"/>
          <w:jc w:val="center"/>
        </w:trPr>
        <w:tc>
          <w:tcPr>
            <w:tcW w:w="540" w:type="dxa"/>
            <w:vMerge/>
          </w:tcPr>
          <w:p w:rsidR="001B704B" w:rsidRPr="001B704B" w:rsidRDefault="001B704B" w:rsidP="001B704B">
            <w:pPr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907" w:type="dxa"/>
            <w:vAlign w:val="center"/>
          </w:tcPr>
          <w:p w:rsidR="001B704B" w:rsidRPr="001B704B" w:rsidRDefault="001B704B" w:rsidP="001B704B">
            <w:pPr>
              <w:jc w:val="center"/>
              <w:rPr>
                <w:sz w:val="20"/>
                <w:szCs w:val="20"/>
                <w:highlight w:val="lightGray"/>
              </w:rPr>
            </w:pPr>
            <w:r w:rsidRPr="001B704B">
              <w:rPr>
                <w:sz w:val="20"/>
                <w:szCs w:val="20"/>
                <w:highlight w:val="lightGray"/>
              </w:rPr>
              <w:t>2</w:t>
            </w:r>
          </w:p>
        </w:tc>
        <w:tc>
          <w:tcPr>
            <w:tcW w:w="6237" w:type="dxa"/>
          </w:tcPr>
          <w:p w:rsidR="001B704B" w:rsidRPr="001B704B" w:rsidRDefault="001B704B" w:rsidP="001B704B">
            <w:pPr>
              <w:rPr>
                <w:color w:val="000000"/>
                <w:sz w:val="20"/>
                <w:szCs w:val="20"/>
                <w:highlight w:val="lightGray"/>
              </w:rPr>
            </w:pPr>
            <w:r w:rsidRPr="001B704B">
              <w:rPr>
                <w:color w:val="000000"/>
                <w:sz w:val="20"/>
                <w:szCs w:val="20"/>
                <w:highlight w:val="lightGray"/>
              </w:rPr>
              <w:t xml:space="preserve">Taxa încasată la eliberarea autorizației de construire se determină în funcție de valoarea înscrisă la rd. 3 respectiv: valoarea rd. 3 x 1%;│ </w:t>
            </w:r>
          </w:p>
        </w:tc>
        <w:tc>
          <w:tcPr>
            <w:tcW w:w="956" w:type="dxa"/>
          </w:tcPr>
          <w:p w:rsidR="001B704B" w:rsidRPr="001B704B" w:rsidRDefault="001B704B" w:rsidP="001B704B">
            <w:pPr>
              <w:jc w:val="center"/>
              <w:rPr>
                <w:sz w:val="20"/>
                <w:szCs w:val="20"/>
                <w:highlight w:val="lightGray"/>
              </w:rPr>
            </w:pPr>
            <w:r w:rsidRPr="001B704B">
              <w:rPr>
                <w:sz w:val="20"/>
                <w:szCs w:val="20"/>
                <w:highlight w:val="lightGray"/>
              </w:rPr>
              <w:t>- lei –</w:t>
            </w:r>
          </w:p>
        </w:tc>
        <w:tc>
          <w:tcPr>
            <w:tcW w:w="1595" w:type="dxa"/>
          </w:tcPr>
          <w:p w:rsidR="001B704B" w:rsidRPr="001B704B" w:rsidRDefault="001B704B" w:rsidP="001B704B">
            <w:pPr>
              <w:rPr>
                <w:sz w:val="20"/>
                <w:szCs w:val="20"/>
                <w:highlight w:val="lightGray"/>
              </w:rPr>
            </w:pPr>
          </w:p>
        </w:tc>
      </w:tr>
      <w:tr w:rsidR="001B704B" w:rsidRPr="001B704B" w:rsidTr="001B704B">
        <w:trPr>
          <w:jc w:val="center"/>
        </w:trPr>
        <w:tc>
          <w:tcPr>
            <w:tcW w:w="540" w:type="dxa"/>
            <w:vMerge/>
          </w:tcPr>
          <w:p w:rsidR="001B704B" w:rsidRPr="001B704B" w:rsidRDefault="001B704B" w:rsidP="001B704B">
            <w:pPr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907" w:type="dxa"/>
            <w:vAlign w:val="center"/>
          </w:tcPr>
          <w:p w:rsidR="001B704B" w:rsidRPr="001B704B" w:rsidRDefault="001B704B" w:rsidP="001B704B">
            <w:pPr>
              <w:jc w:val="center"/>
              <w:rPr>
                <w:sz w:val="20"/>
                <w:szCs w:val="20"/>
                <w:highlight w:val="lightGray"/>
              </w:rPr>
            </w:pPr>
            <w:r w:rsidRPr="001B704B">
              <w:rPr>
                <w:sz w:val="20"/>
                <w:szCs w:val="20"/>
                <w:highlight w:val="lightGray"/>
              </w:rPr>
              <w:t>3</w:t>
            </w:r>
          </w:p>
        </w:tc>
        <w:tc>
          <w:tcPr>
            <w:tcW w:w="6237" w:type="dxa"/>
          </w:tcPr>
          <w:p w:rsidR="001B704B" w:rsidRPr="001B704B" w:rsidRDefault="001B704B" w:rsidP="001B704B">
            <w:pPr>
              <w:rPr>
                <w:color w:val="000000"/>
                <w:sz w:val="20"/>
                <w:szCs w:val="20"/>
                <w:highlight w:val="lightGray"/>
              </w:rPr>
            </w:pPr>
            <w:r w:rsidRPr="001B704B">
              <w:rPr>
                <w:color w:val="000000"/>
                <w:sz w:val="20"/>
                <w:szCs w:val="20"/>
                <w:highlight w:val="lightGray"/>
              </w:rPr>
              <w:t>Valoarea reală a lucrărilor declarată de solicitant, la terminarea acestora</w:t>
            </w:r>
          </w:p>
          <w:p w:rsidR="001B704B" w:rsidRPr="001B704B" w:rsidRDefault="001B704B" w:rsidP="001B704B">
            <w:pPr>
              <w:rPr>
                <w:color w:val="000000"/>
                <w:sz w:val="20"/>
                <w:szCs w:val="20"/>
                <w:highlight w:val="lightGray"/>
              </w:rPr>
            </w:pPr>
            <w:r w:rsidRPr="001B704B">
              <w:rPr>
                <w:color w:val="000000"/>
                <w:sz w:val="20"/>
                <w:szCs w:val="20"/>
                <w:highlight w:val="lightGray"/>
              </w:rPr>
              <w:t>b. În cazul în care valoarea din rd. 7 este negativă, taxa datorată se determină în funcție de valoarea înscrisă la rd. 6, respectiv: valoarea rd. 6 x 1%</w:t>
            </w:r>
          </w:p>
        </w:tc>
        <w:tc>
          <w:tcPr>
            <w:tcW w:w="956" w:type="dxa"/>
          </w:tcPr>
          <w:p w:rsidR="001B704B" w:rsidRPr="001B704B" w:rsidRDefault="001B704B" w:rsidP="001B704B">
            <w:pPr>
              <w:jc w:val="center"/>
              <w:rPr>
                <w:sz w:val="20"/>
                <w:szCs w:val="20"/>
                <w:highlight w:val="lightGray"/>
              </w:rPr>
            </w:pPr>
            <w:r w:rsidRPr="001B704B">
              <w:rPr>
                <w:sz w:val="20"/>
                <w:szCs w:val="20"/>
                <w:highlight w:val="lightGray"/>
              </w:rPr>
              <w:t>- lei –</w:t>
            </w:r>
          </w:p>
        </w:tc>
        <w:tc>
          <w:tcPr>
            <w:tcW w:w="1595" w:type="dxa"/>
          </w:tcPr>
          <w:p w:rsidR="001B704B" w:rsidRPr="001B704B" w:rsidRDefault="001B704B" w:rsidP="001B704B">
            <w:pPr>
              <w:rPr>
                <w:sz w:val="20"/>
                <w:szCs w:val="20"/>
                <w:highlight w:val="lightGray"/>
              </w:rPr>
            </w:pPr>
          </w:p>
        </w:tc>
      </w:tr>
      <w:tr w:rsidR="001B704B" w:rsidRPr="004E6494" w:rsidTr="001B704B">
        <w:trPr>
          <w:trHeight w:val="201"/>
          <w:jc w:val="center"/>
        </w:trPr>
        <w:tc>
          <w:tcPr>
            <w:tcW w:w="540" w:type="dxa"/>
            <w:vMerge/>
          </w:tcPr>
          <w:p w:rsidR="001B704B" w:rsidRPr="001B704B" w:rsidRDefault="001B704B" w:rsidP="001B704B">
            <w:pPr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907" w:type="dxa"/>
            <w:vAlign w:val="center"/>
          </w:tcPr>
          <w:p w:rsidR="001B704B" w:rsidRPr="001B704B" w:rsidRDefault="001B704B" w:rsidP="001B704B">
            <w:pPr>
              <w:jc w:val="center"/>
              <w:rPr>
                <w:sz w:val="20"/>
                <w:szCs w:val="20"/>
                <w:highlight w:val="lightGray"/>
              </w:rPr>
            </w:pPr>
            <w:r w:rsidRPr="001B704B">
              <w:rPr>
                <w:sz w:val="20"/>
                <w:szCs w:val="20"/>
                <w:highlight w:val="lightGray"/>
              </w:rPr>
              <w:t>4</w:t>
            </w:r>
          </w:p>
        </w:tc>
        <w:tc>
          <w:tcPr>
            <w:tcW w:w="6237" w:type="dxa"/>
          </w:tcPr>
          <w:p w:rsidR="001B704B" w:rsidRPr="001B704B" w:rsidRDefault="001B704B" w:rsidP="001B704B">
            <w:pPr>
              <w:rPr>
                <w:color w:val="000000"/>
                <w:sz w:val="20"/>
                <w:szCs w:val="20"/>
                <w:highlight w:val="lightGray"/>
              </w:rPr>
            </w:pPr>
            <w:r w:rsidRPr="001B704B">
              <w:rPr>
                <w:color w:val="000000"/>
                <w:sz w:val="20"/>
                <w:szCs w:val="20"/>
                <w:highlight w:val="lightGray"/>
              </w:rPr>
              <w:t>Suprafața construită desfășurată a clădirii</w:t>
            </w:r>
            <w:r w:rsidRPr="001B704B">
              <w:rPr>
                <w:rStyle w:val="FootnoteReference"/>
                <w:color w:val="000000"/>
                <w:sz w:val="20"/>
                <w:szCs w:val="20"/>
                <w:highlight w:val="lightGray"/>
              </w:rPr>
              <w:footnoteReference w:id="2"/>
            </w:r>
          </w:p>
        </w:tc>
        <w:tc>
          <w:tcPr>
            <w:tcW w:w="956" w:type="dxa"/>
          </w:tcPr>
          <w:p w:rsidR="001B704B" w:rsidRPr="004E6494" w:rsidRDefault="001B704B" w:rsidP="001B704B">
            <w:pPr>
              <w:jc w:val="center"/>
              <w:rPr>
                <w:sz w:val="20"/>
                <w:szCs w:val="20"/>
              </w:rPr>
            </w:pPr>
            <w:r w:rsidRPr="001B704B">
              <w:rPr>
                <w:sz w:val="20"/>
                <w:szCs w:val="20"/>
                <w:highlight w:val="lightGray"/>
              </w:rPr>
              <w:t>- m</w:t>
            </w:r>
            <w:r w:rsidRPr="001B704B">
              <w:rPr>
                <w:sz w:val="20"/>
                <w:szCs w:val="20"/>
                <w:highlight w:val="lightGray"/>
                <w:vertAlign w:val="superscript"/>
              </w:rPr>
              <w:t>2</w:t>
            </w:r>
            <w:r w:rsidRPr="001B704B">
              <w:rPr>
                <w:sz w:val="20"/>
                <w:szCs w:val="20"/>
                <w:highlight w:val="lightGray"/>
              </w:rPr>
              <w:t xml:space="preserve"> -</w:t>
            </w:r>
          </w:p>
        </w:tc>
        <w:tc>
          <w:tcPr>
            <w:tcW w:w="1595" w:type="dxa"/>
          </w:tcPr>
          <w:p w:rsidR="001B704B" w:rsidRPr="004E6494" w:rsidRDefault="001B704B" w:rsidP="001B704B">
            <w:pPr>
              <w:rPr>
                <w:sz w:val="20"/>
                <w:szCs w:val="20"/>
              </w:rPr>
            </w:pPr>
          </w:p>
        </w:tc>
      </w:tr>
      <w:tr w:rsidR="001B704B" w:rsidRPr="004E6494" w:rsidTr="001B704B">
        <w:trPr>
          <w:jc w:val="center"/>
        </w:trPr>
        <w:tc>
          <w:tcPr>
            <w:tcW w:w="540" w:type="dxa"/>
            <w:vMerge w:val="restart"/>
            <w:textDirection w:val="btLr"/>
          </w:tcPr>
          <w:p w:rsidR="001B704B" w:rsidRPr="001B704B" w:rsidRDefault="001B704B" w:rsidP="001B704B">
            <w:pPr>
              <w:ind w:left="113" w:right="113"/>
              <w:rPr>
                <w:b/>
                <w:sz w:val="20"/>
                <w:szCs w:val="20"/>
              </w:rPr>
            </w:pPr>
            <w:r w:rsidRPr="001B704B">
              <w:rPr>
                <w:b/>
                <w:sz w:val="20"/>
                <w:szCs w:val="20"/>
              </w:rPr>
              <w:t>Se completeaza de inspector</w:t>
            </w:r>
          </w:p>
        </w:tc>
        <w:tc>
          <w:tcPr>
            <w:tcW w:w="907" w:type="dxa"/>
            <w:vAlign w:val="center"/>
          </w:tcPr>
          <w:p w:rsidR="001B704B" w:rsidRPr="004E6494" w:rsidRDefault="001B704B" w:rsidP="001B704B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5</w:t>
            </w:r>
          </w:p>
        </w:tc>
        <w:tc>
          <w:tcPr>
            <w:tcW w:w="6237" w:type="dxa"/>
          </w:tcPr>
          <w:p w:rsidR="001B704B" w:rsidRPr="00F80F77" w:rsidRDefault="001B704B" w:rsidP="001B704B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Valoarea impozabil</w:t>
            </w:r>
            <w:r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a cl</w:t>
            </w:r>
            <w:r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dirii, potrivit anexei nr. 1 </w:t>
            </w:r>
            <w:r>
              <w:rPr>
                <w:color w:val="000000"/>
                <w:sz w:val="20"/>
                <w:szCs w:val="20"/>
              </w:rPr>
              <w:t>la ordin.</w:t>
            </w:r>
          </w:p>
          <w:p w:rsidR="001B704B" w:rsidRPr="00F80F77" w:rsidRDefault="001B704B" w:rsidP="001B704B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c. Pentru cl</w:t>
            </w:r>
            <w:r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>dirile cu destina</w:t>
            </w:r>
            <w:r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>ia de locuin</w:t>
            </w:r>
            <w:r>
              <w:rPr>
                <w:color w:val="000000"/>
                <w:sz w:val="20"/>
                <w:szCs w:val="20"/>
              </w:rPr>
              <w:t>ță</w:t>
            </w:r>
            <w:r w:rsidRPr="00F80F7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ș</w:t>
            </w:r>
            <w:r w:rsidRPr="00F80F77">
              <w:rPr>
                <w:color w:val="000000"/>
                <w:sz w:val="20"/>
                <w:szCs w:val="20"/>
              </w:rPr>
              <w:t>i anexele gospod</w:t>
            </w:r>
            <w:r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>re</w:t>
            </w:r>
            <w:r>
              <w:rPr>
                <w:color w:val="000000"/>
                <w:sz w:val="20"/>
                <w:szCs w:val="20"/>
              </w:rPr>
              <w:t>ș</w:t>
            </w:r>
            <w:r w:rsidRPr="00F80F77">
              <w:rPr>
                <w:color w:val="000000"/>
                <w:sz w:val="20"/>
                <w:szCs w:val="20"/>
              </w:rPr>
              <w:t xml:space="preserve">ti, taxa se reduce cu 50%; </w:t>
            </w:r>
          </w:p>
        </w:tc>
        <w:tc>
          <w:tcPr>
            <w:tcW w:w="956" w:type="dxa"/>
          </w:tcPr>
          <w:p w:rsidR="001B704B" w:rsidRPr="004E6494" w:rsidRDefault="001B704B" w:rsidP="001B704B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lei/m</w:t>
            </w:r>
            <w:r w:rsidRPr="004E6494">
              <w:rPr>
                <w:sz w:val="20"/>
                <w:szCs w:val="20"/>
                <w:vertAlign w:val="superscript"/>
              </w:rPr>
              <w:t>2</w:t>
            </w:r>
            <w:r w:rsidRPr="004E6494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595" w:type="dxa"/>
          </w:tcPr>
          <w:p w:rsidR="001B704B" w:rsidRPr="004E6494" w:rsidRDefault="001B704B" w:rsidP="001B704B">
            <w:pPr>
              <w:rPr>
                <w:sz w:val="20"/>
                <w:szCs w:val="20"/>
              </w:rPr>
            </w:pPr>
          </w:p>
        </w:tc>
      </w:tr>
      <w:tr w:rsidR="001B704B" w:rsidRPr="004E6494" w:rsidTr="001B704B">
        <w:trPr>
          <w:jc w:val="center"/>
        </w:trPr>
        <w:tc>
          <w:tcPr>
            <w:tcW w:w="540" w:type="dxa"/>
            <w:vMerge/>
          </w:tcPr>
          <w:p w:rsidR="001B704B" w:rsidRPr="004E6494" w:rsidRDefault="001B704B" w:rsidP="001B704B">
            <w:pPr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:rsidR="001B704B" w:rsidRPr="004E6494" w:rsidRDefault="001B704B" w:rsidP="001B704B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6</w:t>
            </w:r>
          </w:p>
        </w:tc>
        <w:tc>
          <w:tcPr>
            <w:tcW w:w="6237" w:type="dxa"/>
          </w:tcPr>
          <w:p w:rsidR="001B704B" w:rsidRPr="00F80F77" w:rsidRDefault="001B704B" w:rsidP="001B704B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Valoarea impozabil</w:t>
            </w:r>
            <w:r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a cl</w:t>
            </w:r>
            <w:r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dirii (rd. 4 x rd. 5) </w:t>
            </w:r>
          </w:p>
        </w:tc>
        <w:tc>
          <w:tcPr>
            <w:tcW w:w="956" w:type="dxa"/>
          </w:tcPr>
          <w:p w:rsidR="001B704B" w:rsidRPr="004E6494" w:rsidRDefault="001B704B" w:rsidP="001B704B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lei/m</w:t>
            </w:r>
            <w:r w:rsidRPr="004E6494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95" w:type="dxa"/>
          </w:tcPr>
          <w:p w:rsidR="001B704B" w:rsidRPr="004E6494" w:rsidRDefault="001B704B" w:rsidP="001B704B">
            <w:pPr>
              <w:rPr>
                <w:sz w:val="20"/>
                <w:szCs w:val="20"/>
              </w:rPr>
            </w:pPr>
          </w:p>
        </w:tc>
      </w:tr>
      <w:tr w:rsidR="001B704B" w:rsidRPr="004E6494" w:rsidTr="001B704B">
        <w:trPr>
          <w:jc w:val="center"/>
        </w:trPr>
        <w:tc>
          <w:tcPr>
            <w:tcW w:w="540" w:type="dxa"/>
            <w:vMerge/>
          </w:tcPr>
          <w:p w:rsidR="001B704B" w:rsidRPr="004E6494" w:rsidRDefault="001B704B" w:rsidP="001B704B">
            <w:pPr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:rsidR="001B704B" w:rsidRPr="004E6494" w:rsidRDefault="001B704B" w:rsidP="001B704B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7</w:t>
            </w:r>
          </w:p>
        </w:tc>
        <w:tc>
          <w:tcPr>
            <w:tcW w:w="6237" w:type="dxa"/>
          </w:tcPr>
          <w:p w:rsidR="001B704B" w:rsidRPr="00F80F77" w:rsidRDefault="001B704B" w:rsidP="001B704B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Valoarea din rd. 3 - Valoarea din rd. 6 = ±</w:t>
            </w:r>
          </w:p>
          <w:p w:rsidR="001B704B" w:rsidRPr="00F80F77" w:rsidRDefault="001B704B" w:rsidP="001B704B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 xml:space="preserve">d. </w:t>
            </w:r>
            <w:r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 xml:space="preserve">n cazul </w:t>
            </w:r>
            <w:r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>n care prin autoriza</w:t>
            </w:r>
            <w:r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>ia de construire s-a autorizat executarea de lucr</w:t>
            </w:r>
            <w:r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>ri la o cl</w:t>
            </w:r>
            <w:r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>dire existent</w:t>
            </w:r>
            <w:r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, iar </w:t>
            </w:r>
            <w:r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>n urma acestora, suprafa</w:t>
            </w:r>
            <w:r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>a construit</w:t>
            </w:r>
            <w:r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nu s-a modificat, regularizarea taxei se face numai </w:t>
            </w:r>
            <w:r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>n func</w:t>
            </w:r>
            <w:r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 xml:space="preserve">ie de valoarea </w:t>
            </w:r>
            <w:r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>nscris</w:t>
            </w:r>
            <w:r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la rd. 3 </w:t>
            </w:r>
          </w:p>
        </w:tc>
        <w:tc>
          <w:tcPr>
            <w:tcW w:w="956" w:type="dxa"/>
          </w:tcPr>
          <w:p w:rsidR="001B704B" w:rsidRPr="004E6494" w:rsidRDefault="001B704B" w:rsidP="001B704B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-</w:t>
            </w:r>
          </w:p>
        </w:tc>
        <w:tc>
          <w:tcPr>
            <w:tcW w:w="1595" w:type="dxa"/>
          </w:tcPr>
          <w:p w:rsidR="001B704B" w:rsidRPr="004E6494" w:rsidRDefault="001B704B" w:rsidP="001B704B">
            <w:pPr>
              <w:rPr>
                <w:sz w:val="20"/>
                <w:szCs w:val="20"/>
              </w:rPr>
            </w:pPr>
          </w:p>
        </w:tc>
      </w:tr>
      <w:tr w:rsidR="001B704B" w:rsidRPr="004E6494" w:rsidTr="001B704B">
        <w:trPr>
          <w:jc w:val="center"/>
        </w:trPr>
        <w:tc>
          <w:tcPr>
            <w:tcW w:w="540" w:type="dxa"/>
            <w:vMerge/>
          </w:tcPr>
          <w:p w:rsidR="001B704B" w:rsidRPr="004E6494" w:rsidRDefault="001B704B" w:rsidP="001B704B">
            <w:pPr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:rsidR="001B704B" w:rsidRPr="004E6494" w:rsidRDefault="001B704B" w:rsidP="001B704B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8</w:t>
            </w:r>
          </w:p>
        </w:tc>
        <w:tc>
          <w:tcPr>
            <w:tcW w:w="6237" w:type="dxa"/>
          </w:tcPr>
          <w:p w:rsidR="001B704B" w:rsidRPr="00F80F77" w:rsidRDefault="001B704B" w:rsidP="001B704B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Taxa datorat</w:t>
            </w:r>
            <w:r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de solicitantul - contribuabil ca efect al stabilirii valorii impozabile/reale a cl</w:t>
            </w:r>
            <w:r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dirii </w:t>
            </w:r>
          </w:p>
        </w:tc>
        <w:tc>
          <w:tcPr>
            <w:tcW w:w="956" w:type="dxa"/>
          </w:tcPr>
          <w:p w:rsidR="001B704B" w:rsidRPr="004E6494" w:rsidRDefault="001B704B" w:rsidP="001B704B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-</w:t>
            </w:r>
          </w:p>
        </w:tc>
        <w:tc>
          <w:tcPr>
            <w:tcW w:w="1595" w:type="dxa"/>
          </w:tcPr>
          <w:p w:rsidR="001B704B" w:rsidRPr="004E6494" w:rsidRDefault="001B704B" w:rsidP="001B704B">
            <w:pPr>
              <w:rPr>
                <w:sz w:val="20"/>
                <w:szCs w:val="20"/>
              </w:rPr>
            </w:pPr>
          </w:p>
        </w:tc>
      </w:tr>
      <w:tr w:rsidR="001B704B" w:rsidRPr="004E6494" w:rsidTr="001B704B">
        <w:trPr>
          <w:trHeight w:val="304"/>
          <w:jc w:val="center"/>
        </w:trPr>
        <w:tc>
          <w:tcPr>
            <w:tcW w:w="540" w:type="dxa"/>
            <w:vMerge/>
          </w:tcPr>
          <w:p w:rsidR="001B704B" w:rsidRPr="004E6494" w:rsidRDefault="001B704B" w:rsidP="001B704B">
            <w:pPr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:rsidR="001B704B" w:rsidRPr="004E6494" w:rsidRDefault="001B704B" w:rsidP="001B704B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9</w:t>
            </w:r>
          </w:p>
        </w:tc>
        <w:tc>
          <w:tcPr>
            <w:tcW w:w="6237" w:type="dxa"/>
          </w:tcPr>
          <w:p w:rsidR="001B704B" w:rsidRPr="0046014D" w:rsidRDefault="001B704B" w:rsidP="001B704B">
            <w:pPr>
              <w:rPr>
                <w:b/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Diferen</w:t>
            </w:r>
            <w:r>
              <w:rPr>
                <w:sz w:val="20"/>
                <w:szCs w:val="20"/>
              </w:rPr>
              <w:t>ț</w:t>
            </w:r>
            <w:r w:rsidRPr="004E6494">
              <w:rPr>
                <w:sz w:val="20"/>
                <w:szCs w:val="20"/>
              </w:rPr>
              <w:t xml:space="preserve">a de  </w:t>
            </w:r>
            <w:r>
              <w:rPr>
                <w:sz w:val="20"/>
                <w:szCs w:val="20"/>
              </w:rPr>
              <w:t>î</w:t>
            </w:r>
            <w:r w:rsidRPr="004E6494">
              <w:rPr>
                <w:sz w:val="20"/>
                <w:szCs w:val="20"/>
              </w:rPr>
              <w:t>ncasat de la solicit</w:t>
            </w:r>
            <w:r>
              <w:rPr>
                <w:sz w:val="20"/>
                <w:szCs w:val="20"/>
              </w:rPr>
              <w:t xml:space="preserve">antul-contribuabil </w:t>
            </w:r>
            <w:r w:rsidRPr="00411FCB">
              <w:rPr>
                <w:sz w:val="20"/>
                <w:szCs w:val="20"/>
              </w:rPr>
              <w:t>ca efect al regulariz</w:t>
            </w:r>
            <w:r>
              <w:rPr>
                <w:sz w:val="20"/>
                <w:szCs w:val="20"/>
              </w:rPr>
              <w:t>ă</w:t>
            </w:r>
            <w:r w:rsidRPr="00411FCB">
              <w:rPr>
                <w:sz w:val="20"/>
                <w:szCs w:val="20"/>
              </w:rPr>
              <w:t>rii</w:t>
            </w:r>
          </w:p>
        </w:tc>
        <w:tc>
          <w:tcPr>
            <w:tcW w:w="956" w:type="dxa"/>
          </w:tcPr>
          <w:p w:rsidR="001B704B" w:rsidRPr="004E6494" w:rsidRDefault="001B704B" w:rsidP="001B704B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-</w:t>
            </w:r>
          </w:p>
        </w:tc>
        <w:tc>
          <w:tcPr>
            <w:tcW w:w="1595" w:type="dxa"/>
          </w:tcPr>
          <w:p w:rsidR="001B704B" w:rsidRPr="004E6494" w:rsidRDefault="001B704B" w:rsidP="001B704B">
            <w:pPr>
              <w:rPr>
                <w:sz w:val="20"/>
                <w:szCs w:val="20"/>
              </w:rPr>
            </w:pPr>
          </w:p>
        </w:tc>
      </w:tr>
    </w:tbl>
    <w:p w:rsidR="00FD5124" w:rsidRDefault="00A670B8" w:rsidP="004E6494">
      <w:pPr>
        <w:rPr>
          <w:sz w:val="20"/>
          <w:szCs w:val="20"/>
        </w:rPr>
      </w:pPr>
      <w:r>
        <w:rPr>
          <w:sz w:val="20"/>
          <w:szCs w:val="20"/>
        </w:rPr>
        <w:t>Notă:  - în coloana de  ”valori” de la rândul 1 pana la 4 se completează  de către beneficiar</w:t>
      </w:r>
    </w:p>
    <w:p w:rsidR="00A670B8" w:rsidRDefault="00A670B8" w:rsidP="00A670B8">
      <w:pPr>
        <w:rPr>
          <w:sz w:val="20"/>
          <w:szCs w:val="20"/>
        </w:rPr>
      </w:pPr>
      <w:r>
        <w:rPr>
          <w:sz w:val="20"/>
          <w:szCs w:val="20"/>
        </w:rPr>
        <w:t xml:space="preserve">           - în coloana de  ”valori” de la rândul 5 pana la 9 se completează  de către reprezentant al compartimentului de urbanism</w:t>
      </w:r>
    </w:p>
    <w:p w:rsidR="009D6E1A" w:rsidRDefault="001256B8" w:rsidP="009D6E1A">
      <w:pPr>
        <w:ind w:firstLine="708"/>
        <w:rPr>
          <w:sz w:val="20"/>
          <w:szCs w:val="20"/>
        </w:rPr>
      </w:pPr>
      <w:r w:rsidRPr="001256B8">
        <w:rPr>
          <w:sz w:val="20"/>
          <w:szCs w:val="20"/>
        </w:rPr>
        <w:t>Data</w:t>
      </w:r>
      <w:r w:rsidR="009D6E1A">
        <w:rPr>
          <w:sz w:val="20"/>
          <w:szCs w:val="20"/>
        </w:rPr>
        <w:t xml:space="preserve"> </w:t>
      </w:r>
      <w:r w:rsidR="009D6E1A">
        <w:rPr>
          <w:sz w:val="20"/>
          <w:szCs w:val="20"/>
        </w:rPr>
        <w:tab/>
      </w:r>
      <w:r w:rsidR="009D6E1A">
        <w:rPr>
          <w:sz w:val="20"/>
          <w:szCs w:val="20"/>
        </w:rPr>
        <w:tab/>
      </w:r>
      <w:r w:rsidR="009D6E1A">
        <w:rPr>
          <w:sz w:val="20"/>
          <w:szCs w:val="20"/>
        </w:rPr>
        <w:tab/>
      </w:r>
      <w:r w:rsidR="009D6E1A">
        <w:rPr>
          <w:sz w:val="20"/>
          <w:szCs w:val="20"/>
        </w:rPr>
        <w:tab/>
      </w:r>
      <w:r w:rsidR="009D6E1A">
        <w:rPr>
          <w:sz w:val="20"/>
          <w:szCs w:val="20"/>
        </w:rPr>
        <w:tab/>
      </w:r>
      <w:r w:rsidR="009D6E1A">
        <w:rPr>
          <w:sz w:val="20"/>
          <w:szCs w:val="20"/>
        </w:rPr>
        <w:tab/>
      </w:r>
      <w:r w:rsidRPr="001256B8">
        <w:rPr>
          <w:sz w:val="20"/>
          <w:szCs w:val="20"/>
        </w:rPr>
        <w:t xml:space="preserve"> </w:t>
      </w:r>
      <w:r w:rsidR="009D6E1A">
        <w:rPr>
          <w:sz w:val="20"/>
          <w:szCs w:val="20"/>
        </w:rPr>
        <w:tab/>
      </w:r>
      <w:r w:rsidR="009D6E1A">
        <w:rPr>
          <w:sz w:val="20"/>
          <w:szCs w:val="20"/>
        </w:rPr>
        <w:tab/>
      </w:r>
      <w:r w:rsidR="007969EB">
        <w:rPr>
          <w:sz w:val="20"/>
          <w:szCs w:val="20"/>
        </w:rPr>
        <w:t>Semn</w:t>
      </w:r>
      <w:r w:rsidR="00F06A24">
        <w:rPr>
          <w:sz w:val="20"/>
          <w:szCs w:val="20"/>
        </w:rPr>
        <w:t>ă</w:t>
      </w:r>
      <w:r w:rsidR="007969EB">
        <w:rPr>
          <w:sz w:val="20"/>
          <w:szCs w:val="20"/>
        </w:rPr>
        <w:t>tura</w:t>
      </w:r>
      <w:r w:rsidR="009D6E1A" w:rsidRPr="009D6E1A">
        <w:rPr>
          <w:sz w:val="20"/>
          <w:szCs w:val="20"/>
        </w:rPr>
        <w:t xml:space="preserve"> </w:t>
      </w:r>
      <w:r w:rsidR="009D6E1A">
        <w:rPr>
          <w:sz w:val="20"/>
          <w:szCs w:val="20"/>
        </w:rPr>
        <w:t>compartiment urbanism</w:t>
      </w:r>
    </w:p>
    <w:p w:rsidR="009D6E1A" w:rsidRDefault="009D6E1A" w:rsidP="009D6E1A">
      <w:pPr>
        <w:rPr>
          <w:sz w:val="20"/>
          <w:szCs w:val="20"/>
        </w:rPr>
      </w:pPr>
    </w:p>
    <w:p w:rsidR="001256B8" w:rsidRPr="001256B8" w:rsidRDefault="001256B8" w:rsidP="001256B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256B8">
        <w:rPr>
          <w:sz w:val="20"/>
          <w:szCs w:val="20"/>
        </w:rPr>
        <w:t>..........................................</w:t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</w:r>
      <w:r w:rsidRPr="001256B8">
        <w:rPr>
          <w:sz w:val="20"/>
          <w:szCs w:val="20"/>
        </w:rPr>
        <w:t>.......................................................</w:t>
      </w:r>
    </w:p>
    <w:sectPr w:rsidR="001256B8" w:rsidRPr="001256B8" w:rsidSect="007C7019">
      <w:pgSz w:w="11906" w:h="16838"/>
      <w:pgMar w:top="547" w:right="749" w:bottom="360" w:left="1267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0C4" w:rsidRDefault="00A830C4">
      <w:r>
        <w:separator/>
      </w:r>
    </w:p>
  </w:endnote>
  <w:endnote w:type="continuationSeparator" w:id="0">
    <w:p w:rsidR="00A830C4" w:rsidRDefault="00A83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0C4" w:rsidRDefault="00A830C4">
      <w:r>
        <w:separator/>
      </w:r>
    </w:p>
  </w:footnote>
  <w:footnote w:type="continuationSeparator" w:id="0">
    <w:p w:rsidR="00A830C4" w:rsidRDefault="00A830C4">
      <w:r>
        <w:continuationSeparator/>
      </w:r>
    </w:p>
  </w:footnote>
  <w:footnote w:id="1">
    <w:p w:rsidR="00BA3B2D" w:rsidRPr="00BA3B2D" w:rsidRDefault="00BA3B2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27314A">
        <w:rPr>
          <w:sz w:val="14"/>
          <w:szCs w:val="14"/>
        </w:rPr>
        <w:t>Se va completa: codul de identificare fiscală (</w:t>
      </w:r>
      <w:r w:rsidR="00E27AD2" w:rsidRPr="00CF6A96">
        <w:rPr>
          <w:sz w:val="14"/>
          <w:szCs w:val="14"/>
        </w:rPr>
        <w:t>codul numeric personal, numărul de identificare fiscală, codul de înregistrare fiscală sau codul unic de înregistrare , după caz)</w:t>
      </w:r>
      <w:r w:rsidRPr="0027314A">
        <w:rPr>
          <w:sz w:val="14"/>
          <w:szCs w:val="14"/>
        </w:rPr>
        <w:t xml:space="preserve">); </w:t>
      </w:r>
    </w:p>
  </w:footnote>
  <w:footnote w:id="2">
    <w:p w:rsidR="001B704B" w:rsidRPr="00BA3B2D" w:rsidRDefault="001B704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27314A">
        <w:rPr>
          <w:sz w:val="14"/>
          <w:szCs w:val="14"/>
        </w:rPr>
        <w:t>Nu se completează în cazul contribuabililor - persoane juridice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F25"/>
    <w:rsid w:val="00062036"/>
    <w:rsid w:val="001256B8"/>
    <w:rsid w:val="001417EF"/>
    <w:rsid w:val="00167BEB"/>
    <w:rsid w:val="00171C02"/>
    <w:rsid w:val="001A28C9"/>
    <w:rsid w:val="001A6354"/>
    <w:rsid w:val="001B704B"/>
    <w:rsid w:val="0024786A"/>
    <w:rsid w:val="0027314A"/>
    <w:rsid w:val="00314CDF"/>
    <w:rsid w:val="003A5CC4"/>
    <w:rsid w:val="00411FCB"/>
    <w:rsid w:val="0046014D"/>
    <w:rsid w:val="0049439F"/>
    <w:rsid w:val="004E6494"/>
    <w:rsid w:val="005872DF"/>
    <w:rsid w:val="00621EA4"/>
    <w:rsid w:val="00684E26"/>
    <w:rsid w:val="00722F7D"/>
    <w:rsid w:val="00770F25"/>
    <w:rsid w:val="007969EB"/>
    <w:rsid w:val="007C7019"/>
    <w:rsid w:val="00826882"/>
    <w:rsid w:val="008E04DC"/>
    <w:rsid w:val="008F7E65"/>
    <w:rsid w:val="00941B6D"/>
    <w:rsid w:val="00952134"/>
    <w:rsid w:val="00962E11"/>
    <w:rsid w:val="009D6E1A"/>
    <w:rsid w:val="00A670B8"/>
    <w:rsid w:val="00A830C4"/>
    <w:rsid w:val="00AC5DD1"/>
    <w:rsid w:val="00AF7F3C"/>
    <w:rsid w:val="00B377B3"/>
    <w:rsid w:val="00B76490"/>
    <w:rsid w:val="00B96B8D"/>
    <w:rsid w:val="00BA3B2D"/>
    <w:rsid w:val="00C13FCA"/>
    <w:rsid w:val="00C40D85"/>
    <w:rsid w:val="00E05BD9"/>
    <w:rsid w:val="00E17C5E"/>
    <w:rsid w:val="00E27AD2"/>
    <w:rsid w:val="00E32FA9"/>
    <w:rsid w:val="00E602C5"/>
    <w:rsid w:val="00E62702"/>
    <w:rsid w:val="00E82D3C"/>
    <w:rsid w:val="00EA056E"/>
    <w:rsid w:val="00F06A24"/>
    <w:rsid w:val="00F528E9"/>
    <w:rsid w:val="00F6728F"/>
    <w:rsid w:val="00F80F77"/>
    <w:rsid w:val="00FD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4D470FA9-307D-48FE-981F-3DCF7CFB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 Unicode MS"/>
      <w:b/>
      <w:bCs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eastAsia="Arial Unicode MS" w:hAnsi="Arial" w:cs="Arial Unicode MS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1">
    <w:name w:val="paragraf1"/>
    <w:rPr>
      <w:shd w:val="clear" w:color="auto" w:fill="auto"/>
    </w:rPr>
  </w:style>
  <w:style w:type="paragraph" w:styleId="BodyText">
    <w:name w:val="Body Text"/>
    <w:basedOn w:val="Normal"/>
    <w:pPr>
      <w:jc w:val="center"/>
    </w:pPr>
    <w:rPr>
      <w:b/>
      <w:bCs/>
      <w:color w:val="000000"/>
    </w:rPr>
  </w:style>
  <w:style w:type="paragraph" w:styleId="BodyText2">
    <w:name w:val="Body Text 2"/>
    <w:basedOn w:val="Normal"/>
    <w:pPr>
      <w:jc w:val="both"/>
    </w:pPr>
    <w:rPr>
      <w:color w:val="000000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FootnoteText">
    <w:name w:val="footnote text"/>
    <w:basedOn w:val="Normal"/>
    <w:semiHidden/>
    <w:rsid w:val="007C7019"/>
    <w:rPr>
      <w:sz w:val="20"/>
      <w:szCs w:val="20"/>
    </w:rPr>
  </w:style>
  <w:style w:type="character" w:styleId="FootnoteReference">
    <w:name w:val="footnote reference"/>
    <w:semiHidden/>
    <w:rsid w:val="007C7019"/>
    <w:rPr>
      <w:vertAlign w:val="superscript"/>
    </w:rPr>
  </w:style>
  <w:style w:type="character" w:styleId="CommentReference">
    <w:name w:val="annotation reference"/>
    <w:rsid w:val="00B377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77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377B3"/>
  </w:style>
  <w:style w:type="paragraph" w:styleId="CommentSubject">
    <w:name w:val="annotation subject"/>
    <w:basedOn w:val="CommentText"/>
    <w:next w:val="CommentText"/>
    <w:link w:val="CommentSubjectChar"/>
    <w:rsid w:val="00B377B3"/>
    <w:rPr>
      <w:b/>
      <w:bCs/>
    </w:rPr>
  </w:style>
  <w:style w:type="character" w:customStyle="1" w:styleId="CommentSubjectChar">
    <w:name w:val="Comment Subject Char"/>
    <w:link w:val="CommentSubject"/>
    <w:rsid w:val="00B377B3"/>
    <w:rPr>
      <w:b/>
      <w:bCs/>
    </w:rPr>
  </w:style>
  <w:style w:type="paragraph" w:styleId="BalloonText">
    <w:name w:val="Balloon Text"/>
    <w:basedOn w:val="Normal"/>
    <w:link w:val="BalloonTextChar"/>
    <w:rsid w:val="00B37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77B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417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harman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CC499-96BD-4DC7-85A3-AF05242B1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449</Words>
  <Characters>3362</Characters>
  <Application>Microsoft Office Word</Application>
  <DocSecurity>0</DocSecurity>
  <Lines>28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 ITL - 011</vt:lpstr>
      <vt:lpstr>Model ITL - 011</vt:lpstr>
    </vt:vector>
  </TitlesOfParts>
  <Company/>
  <LinksUpToDate>false</LinksUpToDate>
  <CharactersWithSpaces>3804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ITL - 011</dc:title>
  <dc:subject/>
  <dc:creator>vio</dc:creator>
  <cp:keywords/>
  <cp:lastModifiedBy>User</cp:lastModifiedBy>
  <cp:revision>5</cp:revision>
  <cp:lastPrinted>2022-11-10T13:23:00Z</cp:lastPrinted>
  <dcterms:created xsi:type="dcterms:W3CDTF">2021-07-27T07:45:00Z</dcterms:created>
  <dcterms:modified xsi:type="dcterms:W3CDTF">2024-02-05T08:14:00Z</dcterms:modified>
</cp:coreProperties>
</file>